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F4A28" w:rsidRPr="005F4A28" w:rsidRDefault="005F4A28" w:rsidP="005F4A28">
      <w:pPr>
        <w:rPr>
          <w:lang w:val="en-US"/>
        </w:rPr>
      </w:pPr>
      <w:r w:rsidRPr="005F4A28">
        <w:rPr>
          <w:lang w:val="en-US"/>
        </w:rPr>
        <w:t>FOR IMMEDIATE RELEASE</w:t>
      </w:r>
      <w:r w:rsidRPr="005F4A28">
        <w:rPr>
          <w:lang w:val="en-US"/>
        </w:rPr>
        <w:br/>
      </w:r>
    </w:p>
    <w:p w:rsidR="005F4A28" w:rsidRPr="005F4A28" w:rsidRDefault="005F4A28" w:rsidP="005F4A28">
      <w:pPr>
        <w:rPr>
          <w:sz w:val="36"/>
          <w:szCs w:val="36"/>
          <w:lang w:val="en-US"/>
        </w:rPr>
      </w:pPr>
      <w:r w:rsidRPr="005F4A28">
        <w:rPr>
          <w:b/>
          <w:bCs/>
          <w:sz w:val="36"/>
          <w:szCs w:val="36"/>
          <w:lang w:val="en-US"/>
        </w:rPr>
        <w:t>Steeler Yachts Introduces the Revolutionary Explorer 16: Redefining the Yachting Experience</w:t>
      </w:r>
      <w:r>
        <w:rPr>
          <w:b/>
          <w:bCs/>
          <w:sz w:val="36"/>
          <w:szCs w:val="36"/>
          <w:lang w:val="en-US"/>
        </w:rPr>
        <w:br/>
      </w:r>
    </w:p>
    <w:p w:rsidR="005F4A28" w:rsidRDefault="005F4A28" w:rsidP="005F4A28">
      <w:pPr>
        <w:rPr>
          <w:lang w:val="en-US"/>
        </w:rPr>
      </w:pPr>
      <w:r w:rsidRPr="005F4A28">
        <w:rPr>
          <w:lang w:val="en-US"/>
        </w:rPr>
        <w:t>Steenwijk, Netherlands — Steeler Yachts, renowned for its innovation and craftsmanship in luxury yacht building, proudly announces the launch of its highly anticipated Explorer 16 model. This extraordinary 16-meter (53 ft) motoryacht sets a new standard in the yachting industry, combining cutting-edge design, exceptional comfort, and unparalleled versatility. And most important of all, </w:t>
      </w:r>
      <w:r w:rsidRPr="005F4A28">
        <w:rPr>
          <w:u w:val="single"/>
          <w:lang w:val="en-US"/>
        </w:rPr>
        <w:t>a true superyacht feel on board !</w:t>
      </w:r>
      <w:r w:rsidRPr="005F4A28">
        <w:rPr>
          <w:lang w:val="en-US"/>
        </w:rPr>
        <w:t> </w:t>
      </w:r>
    </w:p>
    <w:p w:rsidR="005F4A28" w:rsidRPr="005F4A28" w:rsidRDefault="005F4A28" w:rsidP="005F4A28">
      <w:pPr>
        <w:rPr>
          <w:lang w:val="en-US"/>
        </w:rPr>
      </w:pPr>
    </w:p>
    <w:p w:rsidR="005F4A28" w:rsidRPr="005F4A28" w:rsidRDefault="005F4A28" w:rsidP="005F4A28">
      <w:pPr>
        <w:rPr>
          <w:lang w:val="en-US"/>
        </w:rPr>
      </w:pPr>
      <w:r w:rsidRPr="005F4A28">
        <w:rPr>
          <w:b/>
          <w:bCs/>
          <w:lang w:val="en-US"/>
        </w:rPr>
        <w:t>A New Era of Yacht Design</w:t>
      </w:r>
    </w:p>
    <w:p w:rsidR="005F4A28" w:rsidRDefault="005F4A28" w:rsidP="005F4A28">
      <w:pPr>
        <w:rPr>
          <w:lang w:val="en-US"/>
        </w:rPr>
      </w:pPr>
      <w:r w:rsidRPr="005F4A28">
        <w:rPr>
          <w:lang w:val="en-US"/>
        </w:rPr>
        <w:t>The Explorer 16 stands out with its unique three-deck configuration, where the main deck serves as the centerpiece of luxury and innovation.This virtually full-beam living area and cockpit create a seamless integration of indoor and outdoor spaces, offering future owners a remarkable living experience. The living areas, enclosed by glass on three sides, can be completely open or closed, transforming the interior into an outdoor haven within seconds. This adaptability ensures ultimate comfort and space, regardless of climate conditions, making the Explorer 16 suitable for unlimited cruising areas.</w:t>
      </w:r>
    </w:p>
    <w:p w:rsidR="005F4A28" w:rsidRPr="005F4A28" w:rsidRDefault="005F4A28" w:rsidP="005F4A28">
      <w:pPr>
        <w:rPr>
          <w:lang w:val="en-US"/>
        </w:rPr>
      </w:pPr>
    </w:p>
    <w:p w:rsidR="005F4A28" w:rsidRPr="005F4A28" w:rsidRDefault="005F4A28" w:rsidP="005F4A28">
      <w:pPr>
        <w:rPr>
          <w:lang w:val="en-US"/>
        </w:rPr>
      </w:pPr>
      <w:r w:rsidRPr="005F4A28">
        <w:rPr>
          <w:b/>
          <w:bCs/>
          <w:lang w:val="en-US"/>
        </w:rPr>
        <w:t>Unmatched Luxury and Comfort</w:t>
      </w:r>
    </w:p>
    <w:p w:rsidR="005F4A28" w:rsidRPr="005F4A28" w:rsidRDefault="005F4A28" w:rsidP="005F4A28">
      <w:pPr>
        <w:rPr>
          <w:lang w:val="en-US"/>
        </w:rPr>
      </w:pPr>
      <w:r w:rsidRPr="005F4A28">
        <w:rPr>
          <w:lang w:val="en-US"/>
        </w:rPr>
        <w:t>The lower deck of the Explorer 16 boasts accommodation for three spacious bedrooms and two luxurious bathrooms, providing ample space and privacy for guests. The flybridge, accessible from the wheelhouse, is designed to be the ultimate entertainment area, perfect for socializing and enjoying breathtaking views.</w:t>
      </w:r>
    </w:p>
    <w:p w:rsidR="005F4A28" w:rsidRPr="005F4A28" w:rsidRDefault="005F4A28" w:rsidP="005F4A28">
      <w:pPr>
        <w:rPr>
          <w:lang w:val="en-US"/>
        </w:rPr>
      </w:pPr>
    </w:p>
    <w:p w:rsidR="005F4A28" w:rsidRPr="005F4A28" w:rsidRDefault="005F4A28" w:rsidP="005F4A28">
      <w:pPr>
        <w:rPr>
          <w:lang w:val="en-US"/>
        </w:rPr>
      </w:pPr>
      <w:r w:rsidRPr="005F4A28">
        <w:rPr>
          <w:b/>
          <w:bCs/>
          <w:lang w:val="en-US"/>
        </w:rPr>
        <w:t>Superyacht Features on the maindeck</w:t>
      </w:r>
    </w:p>
    <w:p w:rsidR="005F4A28" w:rsidRPr="005F4A28" w:rsidRDefault="005F4A28" w:rsidP="005F4A28">
      <w:pPr>
        <w:rPr>
          <w:lang w:val="en-US"/>
        </w:rPr>
      </w:pPr>
      <w:r w:rsidRPr="005F4A28">
        <w:rPr>
          <w:lang w:val="en-US"/>
        </w:rPr>
        <w:t>One of the standout features of the Explorer 16 is its folding balconies on both port and starboard sides, which enhance the superyacht experience. These balconies provide additional outdoor space, perfect for relaxation and enjoying the surroundings. </w:t>
      </w:r>
    </w:p>
    <w:p w:rsidR="005F4A28" w:rsidRDefault="005F4A28" w:rsidP="005F4A28">
      <w:pPr>
        <w:rPr>
          <w:lang w:val="en-US"/>
        </w:rPr>
      </w:pPr>
      <w:r w:rsidRPr="005F4A28">
        <w:rPr>
          <w:lang w:val="en-US"/>
        </w:rPr>
        <w:t>The entire maindeck exudes a superyacht sense of space and luxury, that was unimaginable in a 53 feet motor yacht until now.</w:t>
      </w:r>
    </w:p>
    <w:p w:rsidR="005F4A28" w:rsidRPr="005F4A28" w:rsidRDefault="005F4A28" w:rsidP="005F4A28">
      <w:pPr>
        <w:rPr>
          <w:lang w:val="en-US"/>
        </w:rPr>
      </w:pPr>
    </w:p>
    <w:p w:rsidR="005F4A28" w:rsidRPr="005F4A28" w:rsidRDefault="005F4A28" w:rsidP="005F4A28">
      <w:pPr>
        <w:rPr>
          <w:lang w:val="en-US"/>
        </w:rPr>
      </w:pPr>
      <w:r w:rsidRPr="005F4A28">
        <w:rPr>
          <w:b/>
          <w:bCs/>
          <w:lang w:val="en-US"/>
        </w:rPr>
        <w:t>Redefining Yachting</w:t>
      </w:r>
    </w:p>
    <w:p w:rsidR="005F4A28" w:rsidRPr="005F4A28" w:rsidRDefault="005F4A28" w:rsidP="005F4A28">
      <w:pPr>
        <w:rPr>
          <w:lang w:val="en-US"/>
        </w:rPr>
      </w:pPr>
      <w:r w:rsidRPr="005F4A28">
        <w:rPr>
          <w:lang w:val="en-US"/>
        </w:rPr>
        <w:t>With the introduction of the Explorer 16, Steeler Yachts redefines what is possible on an explorer yacht. This innovative model combines exceptional design, unmatched comfort, and advanced engineering, setting a new benchmark for the industry. The Explorer 16 is not just a yacht; it is a testament to Steeler Yachts' commitment to pushing boundaries and delivering an extraordinary yachting experience.</w:t>
      </w:r>
    </w:p>
    <w:p w:rsidR="005F4A28" w:rsidRPr="005F4A28" w:rsidRDefault="005F4A28" w:rsidP="005F4A28">
      <w:pPr>
        <w:rPr>
          <w:lang w:val="en-US"/>
        </w:rPr>
      </w:pPr>
    </w:p>
    <w:p w:rsidR="005F4A28" w:rsidRPr="005F4A28" w:rsidRDefault="005F4A28" w:rsidP="005F4A28">
      <w:pPr>
        <w:rPr>
          <w:lang w:val="en-US"/>
        </w:rPr>
      </w:pPr>
      <w:r w:rsidRPr="005F4A28">
        <w:rPr>
          <w:b/>
          <w:bCs/>
          <w:lang w:val="en-US"/>
        </w:rPr>
        <w:t>About Steeler Yachts</w:t>
      </w:r>
    </w:p>
    <w:p w:rsidR="005F4A28" w:rsidRPr="005F4A28" w:rsidRDefault="005F4A28" w:rsidP="005F4A28">
      <w:pPr>
        <w:rPr>
          <w:lang w:val="en-US"/>
        </w:rPr>
      </w:pPr>
      <w:r w:rsidRPr="005F4A28">
        <w:rPr>
          <w:lang w:val="en-US"/>
        </w:rPr>
        <w:t>Steeler Yachts is a Dutch yacht builder known for its dedication to innovation, craftsmanship, and excellence. With a passion for creating exceptional yachts that offer luxury, comfort, and performance, Steeler Yachts continues to lead the industry in delivering unique and innovative yachting solutions.</w:t>
      </w:r>
    </w:p>
    <w:p w:rsidR="005F4A28" w:rsidRPr="005F4A28" w:rsidRDefault="005F4A28" w:rsidP="005F4A28">
      <w:pPr>
        <w:rPr>
          <w:lang w:val="en-US"/>
        </w:rPr>
      </w:pPr>
      <w:r w:rsidRPr="005F4A28">
        <w:rPr>
          <w:lang w:val="en-US"/>
        </w:rPr>
        <w:lastRenderedPageBreak/>
        <w:t>For more information about the Explorer 16 and Steeler Yachts, please visit </w:t>
      </w:r>
      <w:hyperlink r:id="rId4" w:history="1">
        <w:r w:rsidRPr="005F4A28">
          <w:rPr>
            <w:rStyle w:val="Hyperlink"/>
            <w:lang w:val="en-US"/>
          </w:rPr>
          <w:t>www.steeleryachts.com</w:t>
        </w:r>
      </w:hyperlink>
      <w:r w:rsidRPr="005F4A28">
        <w:rPr>
          <w:lang w:val="en-US"/>
        </w:rPr>
        <w:t>.</w:t>
      </w:r>
    </w:p>
    <w:p w:rsidR="005F4A28" w:rsidRPr="005F4A28" w:rsidRDefault="005F4A28" w:rsidP="005F4A28">
      <w:pPr>
        <w:rPr>
          <w:lang w:val="en-US"/>
        </w:rPr>
      </w:pPr>
    </w:p>
    <w:p w:rsidR="005F4A28" w:rsidRPr="005F4A28" w:rsidRDefault="005F4A28" w:rsidP="005F4A28">
      <w:r w:rsidRPr="005F4A28">
        <w:rPr>
          <w:b/>
          <w:bCs/>
        </w:rPr>
        <w:t>Contact:</w:t>
      </w:r>
      <w:r w:rsidRPr="005F4A28">
        <w:t> Steeler Yachts Email: </w:t>
      </w:r>
      <w:hyperlink r:id="rId5" w:history="1">
        <w:r w:rsidRPr="005F4A28">
          <w:rPr>
            <w:rStyle w:val="Hyperlink"/>
          </w:rPr>
          <w:t>info@steeleryachts.com</w:t>
        </w:r>
      </w:hyperlink>
      <w:r w:rsidRPr="005F4A28">
        <w:t> Phone: +31 (0) 123 456 789 Website: </w:t>
      </w:r>
      <w:hyperlink r:id="rId6" w:history="1">
        <w:r w:rsidRPr="005F4A28">
          <w:rPr>
            <w:rStyle w:val="Hyperlink"/>
          </w:rPr>
          <w:t>www.steeleryachts.com</w:t>
        </w:r>
      </w:hyperlink>
    </w:p>
    <w:p w:rsidR="005F4A28" w:rsidRPr="005F4A28" w:rsidRDefault="005F4A28" w:rsidP="005F4A28"/>
    <w:p w:rsidR="005F4A28" w:rsidRPr="005F4A28" w:rsidRDefault="005F4A28" w:rsidP="005F4A28">
      <w:r w:rsidRPr="005F4A28">
        <w:rPr>
          <w:b/>
          <w:bCs/>
        </w:rPr>
        <w:t>Steeler Yachts Introduces the Revolutionary Explorer 16: Redefining the Yachting Experience</w:t>
      </w:r>
    </w:p>
    <w:p w:rsidR="005F4A28" w:rsidRPr="005F4A28" w:rsidRDefault="005F4A28" w:rsidP="005F4A28"/>
    <w:sectPr w:rsidR="005F4A28" w:rsidRPr="005F4A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A28"/>
    <w:rsid w:val="005F4A2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0A2B6C30"/>
  <w15:chartTrackingRefBased/>
  <w15:docId w15:val="{2BB806A3-4189-D748-B3E3-63A11C57E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5F4A28"/>
    <w:rPr>
      <w:color w:val="0563C1" w:themeColor="hyperlink"/>
      <w:u w:val="single"/>
    </w:rPr>
  </w:style>
  <w:style w:type="character" w:styleId="Onopgelostemelding">
    <w:name w:val="Unresolved Mention"/>
    <w:basedOn w:val="Standaardalinea-lettertype"/>
    <w:uiPriority w:val="99"/>
    <w:semiHidden/>
    <w:unhideWhenUsed/>
    <w:rsid w:val="005F4A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291633">
      <w:bodyDiv w:val="1"/>
      <w:marLeft w:val="0"/>
      <w:marRight w:val="0"/>
      <w:marTop w:val="0"/>
      <w:marBottom w:val="0"/>
      <w:divBdr>
        <w:top w:val="none" w:sz="0" w:space="0" w:color="auto"/>
        <w:left w:val="none" w:sz="0" w:space="0" w:color="auto"/>
        <w:bottom w:val="none" w:sz="0" w:space="0" w:color="auto"/>
        <w:right w:val="none" w:sz="0" w:space="0" w:color="auto"/>
      </w:divBdr>
      <w:divsChild>
        <w:div w:id="10993683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37760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885604">
      <w:bodyDiv w:val="1"/>
      <w:marLeft w:val="0"/>
      <w:marRight w:val="0"/>
      <w:marTop w:val="0"/>
      <w:marBottom w:val="0"/>
      <w:divBdr>
        <w:top w:val="none" w:sz="0" w:space="0" w:color="auto"/>
        <w:left w:val="none" w:sz="0" w:space="0" w:color="auto"/>
        <w:bottom w:val="none" w:sz="0" w:space="0" w:color="auto"/>
        <w:right w:val="none" w:sz="0" w:space="0" w:color="auto"/>
      </w:divBdr>
      <w:divsChild>
        <w:div w:id="4399100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6081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teeleryachts.com/" TargetMode="External"/><Relationship Id="rId5" Type="http://schemas.openxmlformats.org/officeDocument/2006/relationships/hyperlink" Target="mailto:info@steeleryachts.com" TargetMode="External"/><Relationship Id="rId4" Type="http://schemas.openxmlformats.org/officeDocument/2006/relationships/hyperlink" Target="http://www.steeleryachts.com/"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480</Words>
  <Characters>2642</Characters>
  <Application>Microsoft Office Word</Application>
  <DocSecurity>0</DocSecurity>
  <Lines>22</Lines>
  <Paragraphs>6</Paragraphs>
  <ScaleCrop>false</ScaleCrop>
  <Company/>
  <LinksUpToDate>false</LinksUpToDate>
  <CharactersWithSpaces>3116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2024-06-28T14:28:00Z</dcterms:created>
  <dcterms:modified xsi:type="dcterms:W3CDTF">2024-06-28T14:29:00Z</dcterms:modified>
</cp:coreProperties>
</file>